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3F79" w14:textId="77777777" w:rsidR="00B02F4F" w:rsidRDefault="009559C4">
      <w:pPr>
        <w:rPr>
          <w:b/>
          <w:bCs/>
          <w:sz w:val="32"/>
          <w:szCs w:val="32"/>
        </w:rPr>
      </w:pPr>
      <w:r w:rsidRPr="009559C4">
        <w:rPr>
          <w:b/>
          <w:bCs/>
          <w:sz w:val="32"/>
          <w:szCs w:val="32"/>
        </w:rPr>
        <w:t>Special Town Board Meeting - Road Tour</w:t>
      </w:r>
      <w:r w:rsidRPr="009559C4">
        <w:rPr>
          <w:b/>
          <w:bCs/>
          <w:sz w:val="32"/>
          <w:szCs w:val="32"/>
        </w:rPr>
        <w:tab/>
      </w:r>
      <w:r w:rsidRPr="009559C4">
        <w:rPr>
          <w:b/>
          <w:bCs/>
          <w:sz w:val="32"/>
          <w:szCs w:val="32"/>
        </w:rPr>
        <w:tab/>
      </w:r>
      <w:r w:rsidRPr="009559C4">
        <w:rPr>
          <w:b/>
          <w:bCs/>
          <w:sz w:val="32"/>
          <w:szCs w:val="32"/>
        </w:rPr>
        <w:tab/>
        <w:t>May 1, 2023</w:t>
      </w:r>
    </w:p>
    <w:p w14:paraId="245CD00A" w14:textId="77777777" w:rsidR="009559C4" w:rsidRDefault="009559C4">
      <w:pPr>
        <w:rPr>
          <w:b/>
          <w:bCs/>
          <w:sz w:val="32"/>
          <w:szCs w:val="32"/>
        </w:rPr>
      </w:pPr>
    </w:p>
    <w:p w14:paraId="17A5C343" w14:textId="77777777" w:rsidR="009559C4" w:rsidRDefault="009559C4">
      <w:pPr>
        <w:rPr>
          <w:sz w:val="28"/>
          <w:szCs w:val="28"/>
        </w:rPr>
      </w:pPr>
      <w:r>
        <w:rPr>
          <w:sz w:val="28"/>
          <w:szCs w:val="28"/>
        </w:rPr>
        <w:t>Called to order:</w:t>
      </w:r>
      <w:r>
        <w:rPr>
          <w:sz w:val="28"/>
          <w:szCs w:val="28"/>
        </w:rPr>
        <w:tab/>
        <w:t>8:15</w:t>
      </w:r>
      <w:r w:rsidR="00AC7E77">
        <w:rPr>
          <w:sz w:val="28"/>
          <w:szCs w:val="28"/>
        </w:rPr>
        <w:t>am</w:t>
      </w:r>
    </w:p>
    <w:p w14:paraId="4D409A96" w14:textId="77777777" w:rsidR="0071780C" w:rsidRDefault="009559C4">
      <w:pPr>
        <w:rPr>
          <w:sz w:val="28"/>
          <w:szCs w:val="28"/>
        </w:rPr>
      </w:pPr>
      <w:r>
        <w:rPr>
          <w:sz w:val="28"/>
          <w:szCs w:val="28"/>
        </w:rPr>
        <w:t xml:space="preserve">Roll Call: </w:t>
      </w:r>
      <w:r>
        <w:rPr>
          <w:sz w:val="28"/>
          <w:szCs w:val="28"/>
        </w:rPr>
        <w:tab/>
        <w:t>Scott G., Arling O., Bill V., and Jamie W.</w:t>
      </w:r>
      <w:r w:rsidR="0071780C">
        <w:rPr>
          <w:sz w:val="28"/>
          <w:szCs w:val="28"/>
        </w:rPr>
        <w:tab/>
      </w:r>
    </w:p>
    <w:p w14:paraId="42773DA4" w14:textId="77777777" w:rsidR="009559C4" w:rsidRDefault="0071780C">
      <w:pPr>
        <w:rPr>
          <w:sz w:val="28"/>
          <w:szCs w:val="28"/>
        </w:rPr>
      </w:pPr>
      <w:r>
        <w:rPr>
          <w:sz w:val="28"/>
          <w:szCs w:val="28"/>
        </w:rPr>
        <w:t xml:space="preserve">Absent: </w:t>
      </w:r>
      <w:r>
        <w:rPr>
          <w:sz w:val="28"/>
          <w:szCs w:val="28"/>
        </w:rPr>
        <w:tab/>
        <w:t>Roger O. and Paul L.</w:t>
      </w:r>
    </w:p>
    <w:p w14:paraId="73848B8D" w14:textId="77777777" w:rsidR="0071780C" w:rsidRDefault="0071780C">
      <w:pPr>
        <w:rPr>
          <w:sz w:val="28"/>
          <w:szCs w:val="28"/>
        </w:rPr>
      </w:pPr>
      <w:r>
        <w:rPr>
          <w:sz w:val="28"/>
          <w:szCs w:val="28"/>
        </w:rPr>
        <w:t>Verification of Meeting:</w:t>
      </w:r>
      <w:r>
        <w:rPr>
          <w:sz w:val="28"/>
          <w:szCs w:val="28"/>
        </w:rPr>
        <w:tab/>
        <w:t>signed and dated</w:t>
      </w:r>
    </w:p>
    <w:p w14:paraId="3EEA8B4C" w14:textId="77777777" w:rsidR="0071780C" w:rsidRDefault="0071780C">
      <w:pPr>
        <w:rPr>
          <w:sz w:val="28"/>
          <w:szCs w:val="28"/>
        </w:rPr>
      </w:pPr>
      <w:r>
        <w:rPr>
          <w:sz w:val="28"/>
          <w:szCs w:val="28"/>
        </w:rPr>
        <w:t>We began the meeting with a road tour of our town roads, checking on conditions and changes from last fall and through the winter. After the tour we meet back at the town hall to discuss actions on road projects.</w:t>
      </w:r>
    </w:p>
    <w:p w14:paraId="46EEABD0" w14:textId="77777777" w:rsidR="0071780C" w:rsidRDefault="0071780C">
      <w:pPr>
        <w:rPr>
          <w:sz w:val="28"/>
          <w:szCs w:val="28"/>
        </w:rPr>
      </w:pPr>
      <w:r>
        <w:rPr>
          <w:sz w:val="28"/>
          <w:szCs w:val="28"/>
        </w:rPr>
        <w:t xml:space="preserve">This year we will focus on our gravel roads. Due to </w:t>
      </w:r>
      <w:r w:rsidR="00A83531">
        <w:rPr>
          <w:sz w:val="28"/>
          <w:szCs w:val="28"/>
        </w:rPr>
        <w:t>winter melt, flooding and wash out. We are looking at adding gravel to 25</w:t>
      </w:r>
      <w:r w:rsidR="00A83531" w:rsidRPr="00A83531">
        <w:rPr>
          <w:sz w:val="28"/>
          <w:szCs w:val="28"/>
          <w:vertAlign w:val="superscript"/>
        </w:rPr>
        <w:t>th</w:t>
      </w:r>
      <w:r w:rsidR="00A83531">
        <w:rPr>
          <w:sz w:val="28"/>
          <w:szCs w:val="28"/>
        </w:rPr>
        <w:t xml:space="preserve"> St., 20</w:t>
      </w:r>
      <w:r w:rsidR="00A83531" w:rsidRPr="00A83531">
        <w:rPr>
          <w:sz w:val="28"/>
          <w:szCs w:val="28"/>
          <w:vertAlign w:val="superscript"/>
        </w:rPr>
        <w:t>th</w:t>
      </w:r>
      <w:r w:rsidR="00A83531">
        <w:rPr>
          <w:sz w:val="28"/>
          <w:szCs w:val="28"/>
        </w:rPr>
        <w:t xml:space="preserve"> St. 15</w:t>
      </w:r>
      <w:r w:rsidR="00A83531" w:rsidRPr="00A83531">
        <w:rPr>
          <w:sz w:val="28"/>
          <w:szCs w:val="28"/>
          <w:vertAlign w:val="superscript"/>
        </w:rPr>
        <w:t>th</w:t>
      </w:r>
      <w:r w:rsidR="00A83531">
        <w:rPr>
          <w:sz w:val="28"/>
          <w:szCs w:val="28"/>
        </w:rPr>
        <w:t xml:space="preserve"> St. 29</w:t>
      </w:r>
      <w:r w:rsidR="00A83531" w:rsidRPr="00A83531">
        <w:rPr>
          <w:sz w:val="28"/>
          <w:szCs w:val="28"/>
          <w:vertAlign w:val="superscript"/>
        </w:rPr>
        <w:t>th</w:t>
      </w:r>
      <w:r w:rsidR="00A83531">
        <w:rPr>
          <w:sz w:val="28"/>
          <w:szCs w:val="28"/>
        </w:rPr>
        <w:t xml:space="preserve"> St. 30</w:t>
      </w:r>
      <w:r w:rsidR="00A83531" w:rsidRPr="00A83531">
        <w:rPr>
          <w:sz w:val="28"/>
          <w:szCs w:val="28"/>
          <w:vertAlign w:val="superscript"/>
        </w:rPr>
        <w:t>th</w:t>
      </w:r>
      <w:r w:rsidR="00A83531">
        <w:rPr>
          <w:sz w:val="28"/>
          <w:szCs w:val="28"/>
        </w:rPr>
        <w:t xml:space="preserve"> St. and 50</w:t>
      </w:r>
      <w:r w:rsidR="00A83531" w:rsidRPr="00A83531">
        <w:rPr>
          <w:sz w:val="28"/>
          <w:szCs w:val="28"/>
          <w:vertAlign w:val="superscript"/>
        </w:rPr>
        <w:t>th</w:t>
      </w:r>
      <w:r w:rsidR="00A83531">
        <w:rPr>
          <w:sz w:val="28"/>
          <w:szCs w:val="28"/>
        </w:rPr>
        <w:t xml:space="preserve"> St. at this time we think that about 100 loads will be used, if that number changes we can adjust.</w:t>
      </w:r>
    </w:p>
    <w:p w14:paraId="4D423629" w14:textId="77777777" w:rsidR="00C61F1C" w:rsidRDefault="00A83531">
      <w:pPr>
        <w:rPr>
          <w:sz w:val="28"/>
          <w:szCs w:val="28"/>
        </w:rPr>
      </w:pPr>
      <w:r>
        <w:rPr>
          <w:sz w:val="28"/>
          <w:szCs w:val="28"/>
        </w:rPr>
        <w:t xml:space="preserve">Other projects: </w:t>
      </w:r>
    </w:p>
    <w:p w14:paraId="00249672" w14:textId="77777777" w:rsidR="00A83531" w:rsidRDefault="00A83531" w:rsidP="00C61F1C">
      <w:pPr>
        <w:ind w:firstLine="720"/>
        <w:rPr>
          <w:sz w:val="28"/>
          <w:szCs w:val="28"/>
        </w:rPr>
      </w:pPr>
      <w:r>
        <w:rPr>
          <w:sz w:val="28"/>
          <w:szCs w:val="28"/>
        </w:rPr>
        <w:t>LRIP – County Line to 60</w:t>
      </w:r>
      <w:r w:rsidRPr="00A83531">
        <w:rPr>
          <w:sz w:val="28"/>
          <w:szCs w:val="28"/>
          <w:vertAlign w:val="superscript"/>
        </w:rPr>
        <w:t>th</w:t>
      </w:r>
      <w:r>
        <w:rPr>
          <w:sz w:val="28"/>
          <w:szCs w:val="28"/>
        </w:rPr>
        <w:t xml:space="preserve"> Av. overlay.</w:t>
      </w:r>
    </w:p>
    <w:p w14:paraId="16AC34D6" w14:textId="77777777" w:rsidR="00A83531" w:rsidRDefault="00A83531">
      <w:pPr>
        <w:rPr>
          <w:sz w:val="28"/>
          <w:szCs w:val="28"/>
        </w:rPr>
      </w:pPr>
      <w:r>
        <w:rPr>
          <w:sz w:val="28"/>
          <w:szCs w:val="28"/>
        </w:rPr>
        <w:tab/>
        <w:t>Working with County on large culvert work on 25</w:t>
      </w:r>
      <w:r w:rsidRPr="00A83531">
        <w:rPr>
          <w:sz w:val="28"/>
          <w:szCs w:val="28"/>
          <w:vertAlign w:val="superscript"/>
        </w:rPr>
        <w:t>th</w:t>
      </w:r>
      <w:r>
        <w:rPr>
          <w:sz w:val="28"/>
          <w:szCs w:val="28"/>
        </w:rPr>
        <w:t xml:space="preserve"> St. and 85</w:t>
      </w:r>
      <w:r w:rsidRPr="00A83531">
        <w:rPr>
          <w:sz w:val="28"/>
          <w:szCs w:val="28"/>
          <w:vertAlign w:val="superscript"/>
        </w:rPr>
        <w:t>th</w:t>
      </w:r>
      <w:r>
        <w:rPr>
          <w:sz w:val="28"/>
          <w:szCs w:val="28"/>
        </w:rPr>
        <w:t xml:space="preserve"> Av.</w:t>
      </w:r>
    </w:p>
    <w:p w14:paraId="6773A9AB" w14:textId="77777777" w:rsidR="00C61F1C" w:rsidRDefault="00C61F1C" w:rsidP="00C61F1C">
      <w:pPr>
        <w:rPr>
          <w:sz w:val="28"/>
          <w:szCs w:val="28"/>
        </w:rPr>
      </w:pPr>
      <w:r>
        <w:rPr>
          <w:sz w:val="28"/>
          <w:szCs w:val="28"/>
        </w:rPr>
        <w:tab/>
        <w:t>Possible spray patching at random locations and replacement of culverts in                                 town roads.</w:t>
      </w:r>
    </w:p>
    <w:p w14:paraId="5B40E89B" w14:textId="77777777" w:rsidR="00C61F1C" w:rsidRDefault="00C61F1C" w:rsidP="00C61F1C">
      <w:pPr>
        <w:rPr>
          <w:sz w:val="28"/>
          <w:szCs w:val="28"/>
        </w:rPr>
      </w:pPr>
      <w:r>
        <w:rPr>
          <w:sz w:val="28"/>
          <w:szCs w:val="28"/>
        </w:rPr>
        <w:tab/>
      </w:r>
      <w:r w:rsidR="009407EC">
        <w:rPr>
          <w:sz w:val="28"/>
          <w:szCs w:val="28"/>
        </w:rPr>
        <w:t>Also,</w:t>
      </w:r>
      <w:r>
        <w:rPr>
          <w:sz w:val="28"/>
          <w:szCs w:val="28"/>
        </w:rPr>
        <w:t xml:space="preserve"> to rent the </w:t>
      </w:r>
      <w:proofErr w:type="spellStart"/>
      <w:r>
        <w:rPr>
          <w:sz w:val="28"/>
          <w:szCs w:val="28"/>
        </w:rPr>
        <w:t>Fecon</w:t>
      </w:r>
      <w:proofErr w:type="spellEnd"/>
      <w:r>
        <w:rPr>
          <w:sz w:val="28"/>
          <w:szCs w:val="28"/>
        </w:rPr>
        <w:t xml:space="preserve"> Mulcher machine for about $4000.00 again this year in Sept. or Oct.</w:t>
      </w:r>
    </w:p>
    <w:p w14:paraId="64286C68" w14:textId="77777777" w:rsidR="00C61F1C" w:rsidRDefault="00C61F1C">
      <w:pPr>
        <w:rPr>
          <w:sz w:val="28"/>
          <w:szCs w:val="28"/>
        </w:rPr>
      </w:pPr>
      <w:r>
        <w:rPr>
          <w:sz w:val="28"/>
          <w:szCs w:val="28"/>
        </w:rPr>
        <w:tab/>
      </w:r>
    </w:p>
    <w:p w14:paraId="7DD3B369" w14:textId="77777777" w:rsidR="00AC7E77" w:rsidRDefault="009407EC">
      <w:pPr>
        <w:rPr>
          <w:sz w:val="28"/>
          <w:szCs w:val="28"/>
        </w:rPr>
      </w:pPr>
      <w:r>
        <w:rPr>
          <w:sz w:val="28"/>
          <w:szCs w:val="28"/>
        </w:rPr>
        <w:t xml:space="preserve">Adjourn: </w:t>
      </w:r>
      <w:r w:rsidR="00AC7E77">
        <w:rPr>
          <w:sz w:val="28"/>
          <w:szCs w:val="28"/>
        </w:rPr>
        <w:t xml:space="preserve"> at 10:20am</w:t>
      </w:r>
    </w:p>
    <w:p w14:paraId="3D96B6FC" w14:textId="77777777" w:rsidR="00C61F1C" w:rsidRDefault="009407EC">
      <w:pPr>
        <w:rPr>
          <w:sz w:val="28"/>
          <w:szCs w:val="28"/>
        </w:rPr>
      </w:pPr>
      <w:r>
        <w:rPr>
          <w:sz w:val="28"/>
          <w:szCs w:val="28"/>
        </w:rPr>
        <w:t>1</w:t>
      </w:r>
      <w:r w:rsidRPr="009407EC">
        <w:rPr>
          <w:sz w:val="28"/>
          <w:szCs w:val="28"/>
          <w:vertAlign w:val="superscript"/>
        </w:rPr>
        <w:t>st</w:t>
      </w:r>
      <w:r>
        <w:rPr>
          <w:sz w:val="28"/>
          <w:szCs w:val="28"/>
        </w:rPr>
        <w:t xml:space="preserve"> by Arling O.</w:t>
      </w:r>
      <w:r w:rsidR="00AC7E77">
        <w:rPr>
          <w:sz w:val="28"/>
          <w:szCs w:val="28"/>
        </w:rPr>
        <w:t xml:space="preserve">    </w:t>
      </w:r>
      <w:r>
        <w:rPr>
          <w:sz w:val="28"/>
          <w:szCs w:val="28"/>
        </w:rPr>
        <w:t>2</w:t>
      </w:r>
      <w:r w:rsidRPr="009407EC">
        <w:rPr>
          <w:sz w:val="28"/>
          <w:szCs w:val="28"/>
          <w:vertAlign w:val="superscript"/>
        </w:rPr>
        <w:t>nd</w:t>
      </w:r>
      <w:r>
        <w:rPr>
          <w:sz w:val="28"/>
          <w:szCs w:val="28"/>
        </w:rPr>
        <w:t xml:space="preserve"> by Scott G.</w:t>
      </w:r>
      <w:r>
        <w:rPr>
          <w:sz w:val="28"/>
          <w:szCs w:val="28"/>
        </w:rPr>
        <w:tab/>
      </w:r>
      <w:r w:rsidR="00C61F1C">
        <w:rPr>
          <w:sz w:val="28"/>
          <w:szCs w:val="28"/>
        </w:rPr>
        <w:tab/>
      </w:r>
    </w:p>
    <w:p w14:paraId="59F6B47E" w14:textId="77777777" w:rsidR="009559C4" w:rsidRPr="009407EC" w:rsidRDefault="009559C4">
      <w:pPr>
        <w:rPr>
          <w:sz w:val="28"/>
          <w:szCs w:val="28"/>
        </w:rPr>
      </w:pPr>
      <w:r>
        <w:rPr>
          <w:sz w:val="28"/>
          <w:szCs w:val="28"/>
        </w:rPr>
        <w:tab/>
      </w:r>
    </w:p>
    <w:sectPr w:rsidR="009559C4" w:rsidRPr="009407EC" w:rsidSect="00B0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C4"/>
    <w:rsid w:val="0071780C"/>
    <w:rsid w:val="009407EC"/>
    <w:rsid w:val="009559C4"/>
    <w:rsid w:val="00A83531"/>
    <w:rsid w:val="00A9019B"/>
    <w:rsid w:val="00AC7E77"/>
    <w:rsid w:val="00B02F4F"/>
    <w:rsid w:val="00C61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B6AA"/>
  <w15:chartTrackingRefBased/>
  <w15:docId w15:val="{073430EF-D4BF-4101-8CBA-95B01E7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Vanda</dc:creator>
  <cp:keywords/>
  <dc:description/>
  <cp:lastModifiedBy>Tracy LaBlanc</cp:lastModifiedBy>
  <cp:revision>2</cp:revision>
  <dcterms:created xsi:type="dcterms:W3CDTF">2023-05-01T19:11:00Z</dcterms:created>
  <dcterms:modified xsi:type="dcterms:W3CDTF">2023-05-01T19:11:00Z</dcterms:modified>
</cp:coreProperties>
</file>