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30495B">
        <w:rPr>
          <w:rFonts w:ascii="Times New Roman" w:hAnsi="Times New Roman" w:cs="Times New Roman"/>
          <w:b w:val="0"/>
        </w:rPr>
        <w:t>1</w:t>
      </w:r>
      <w:r w:rsidR="00D11073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201</w:t>
      </w:r>
      <w:r w:rsidR="00D11073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0495B">
        <w:rPr>
          <w:sz w:val="28"/>
          <w:szCs w:val="28"/>
        </w:rPr>
        <w:t xml:space="preserve">November  </w:t>
      </w:r>
      <w:r w:rsidR="00D11073">
        <w:rPr>
          <w:sz w:val="28"/>
          <w:szCs w:val="28"/>
        </w:rPr>
        <w:t>8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937651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36334">
        <w:rPr>
          <w:sz w:val="28"/>
          <w:szCs w:val="28"/>
        </w:rPr>
        <w:t>Caucus date set</w:t>
      </w:r>
      <w:r w:rsidR="00336334">
        <w:rPr>
          <w:sz w:val="28"/>
          <w:szCs w:val="28"/>
        </w:rPr>
        <w:t>-January 1</w:t>
      </w:r>
      <w:r w:rsidR="00D11073">
        <w:rPr>
          <w:sz w:val="28"/>
          <w:szCs w:val="28"/>
        </w:rPr>
        <w:t>0</w:t>
      </w:r>
      <w:r w:rsidR="00336334">
        <w:rPr>
          <w:sz w:val="28"/>
          <w:szCs w:val="28"/>
        </w:rPr>
        <w:t>, 201</w:t>
      </w:r>
      <w:r w:rsidR="00D11073">
        <w:rPr>
          <w:sz w:val="28"/>
          <w:szCs w:val="28"/>
        </w:rPr>
        <w:t>9</w:t>
      </w:r>
    </w:p>
    <w:p w:rsidR="001F4562" w:rsidRDefault="001F4562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Road Ratings- find new service provider for 2019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bookmarkStart w:id="0" w:name="_GoBack"/>
      <w:bookmarkEnd w:id="0"/>
      <w:r>
        <w:rPr>
          <w:sz w:val="28"/>
          <w:szCs w:val="28"/>
        </w:rPr>
        <w:t>)</w:t>
      </w:r>
    </w:p>
    <w:p w:rsidR="00756205" w:rsidRDefault="00756205" w:rsidP="00756205">
      <w:pPr>
        <w:pStyle w:val="ListParagraph"/>
        <w:rPr>
          <w:sz w:val="28"/>
          <w:szCs w:val="28"/>
        </w:rPr>
      </w:pPr>
    </w:p>
    <w:p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Default="0050671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D11073">
        <w:rPr>
          <w:sz w:val="28"/>
          <w:szCs w:val="28"/>
        </w:rPr>
        <w:t>0</w:t>
      </w:r>
      <w:r w:rsidR="00512FA1">
        <w:rPr>
          <w:sz w:val="28"/>
          <w:szCs w:val="28"/>
        </w:rPr>
        <w:t>, 201</w:t>
      </w:r>
      <w:r w:rsidR="00D11073">
        <w:rPr>
          <w:sz w:val="28"/>
          <w:szCs w:val="28"/>
        </w:rPr>
        <w:t>9</w:t>
      </w:r>
      <w:r w:rsidR="0069528B">
        <w:rPr>
          <w:sz w:val="28"/>
          <w:szCs w:val="28"/>
        </w:rPr>
        <w:t xml:space="preserve">- </w:t>
      </w:r>
      <w:r w:rsidRPr="00506717">
        <w:rPr>
          <w:b/>
          <w:sz w:val="28"/>
          <w:szCs w:val="28"/>
        </w:rPr>
        <w:t>TOWN CAUCUS</w:t>
      </w:r>
      <w:r>
        <w:rPr>
          <w:sz w:val="28"/>
          <w:szCs w:val="28"/>
        </w:rPr>
        <w:t xml:space="preserve"> </w:t>
      </w:r>
      <w:r w:rsidR="00512FA1">
        <w:rPr>
          <w:sz w:val="28"/>
          <w:szCs w:val="28"/>
        </w:rPr>
        <w:t xml:space="preserve">at 7:00 p.m.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Regular Board meeting to follow.  </w:t>
      </w:r>
      <w:r w:rsidR="00512FA1">
        <w:rPr>
          <w:sz w:val="28"/>
          <w:szCs w:val="28"/>
        </w:rPr>
        <w:t xml:space="preserve">- 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4562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C2FC4"/>
    <w:rsid w:val="006C60C9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5D90"/>
    <w:rsid w:val="00B619BB"/>
    <w:rsid w:val="00B6760B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11073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7</cp:revision>
  <cp:lastPrinted>2017-12-11T17:45:00Z</cp:lastPrinted>
  <dcterms:created xsi:type="dcterms:W3CDTF">2018-01-10T19:27:00Z</dcterms:created>
  <dcterms:modified xsi:type="dcterms:W3CDTF">2018-11-27T20:21:00Z</dcterms:modified>
</cp:coreProperties>
</file>